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</w:t>
      </w:r>
      <w:r>
        <w:rPr>
          <w:rFonts w:ascii="Calibri" w:hAnsi="Calibri"/>
          <w:b/>
          <w:bCs/>
          <w:sz w:val="28"/>
          <w:szCs w:val="28"/>
        </w:rPr>
        <w:t>s 2018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des membres </w:t>
      </w:r>
      <w:r>
        <w:rPr>
          <w:rFonts w:ascii="Calibri" w:hAnsi="Calibri"/>
          <w:b/>
          <w:bCs/>
          <w:sz w:val="28"/>
          <w:szCs w:val="28"/>
        </w:rPr>
        <w:t>du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</w:t>
      </w:r>
      <w:r>
        <w:rPr>
          <w:rFonts w:ascii="Calibri" w:hAnsi="Calibri"/>
          <w:b/>
          <w:bCs/>
          <w:sz w:val="28"/>
          <w:szCs w:val="28"/>
        </w:rPr>
        <w:t>nseil</w:t>
      </w:r>
      <w:r>
        <w:rPr>
          <w:rFonts w:ascii="Calibri" w:hAnsi="Calibri"/>
          <w:b/>
          <w:bCs/>
          <w:sz w:val="28"/>
          <w:szCs w:val="28"/>
        </w:rPr>
        <w:t xml:space="preserve"> national de l’enseignement supérieur et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>
        <w:rPr>
          <w:rFonts w:ascii="Calibri" w:hAnsi="Calibri"/>
          <w:b/>
          <w:bCs/>
          <w:sz w:val="28"/>
          <w:szCs w:val="28"/>
        </w:rPr>
        <w:t xml:space="preserve">3 </w:t>
      </w:r>
      <w:r>
        <w:rPr>
          <w:rFonts w:ascii="Calibri" w:hAnsi="Calibri"/>
          <w:b/>
          <w:bCs/>
          <w:sz w:val="28"/>
          <w:szCs w:val="28"/>
        </w:rPr>
        <w:t xml:space="preserve">: </w:t>
      </w:r>
      <w:r>
        <w:rPr>
          <w:rFonts w:ascii="Calibri" w:hAnsi="Calibri"/>
          <w:b/>
          <w:bCs/>
          <w:sz w:val="28"/>
          <w:szCs w:val="28"/>
        </w:rPr>
        <w:t>enseignants des écoles du spectacle vivant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individuelle </w:t>
      </w:r>
      <w:r>
        <w:rPr>
          <w:rFonts w:ascii="Calibri" w:hAnsi="Calibri"/>
          <w:b/>
          <w:bCs/>
          <w:sz w:val="28"/>
          <w:szCs w:val="28"/>
        </w:rPr>
        <w:t>de candidature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Tous les champs sont à remplir obligatoirement.</w:t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Indiquer les coordonnées qui permettront au ministère de la Culture de vous joindre si nécessaire.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  <w:t>Je soussigné(e)</w:t>
      </w:r>
      <w:r>
        <w:rPr>
          <w:rFonts w:ascii="Calibri" w:hAnsi="Calibri"/>
        </w:rPr>
        <w:t xml:space="preserve"> : </w:t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Madame / Monsieur </w:t>
      </w:r>
      <w:r>
        <w:rPr>
          <w:rFonts w:ascii="Calibri" w:hAnsi="Calibri"/>
          <w:i/>
          <w:iCs/>
          <w:sz w:val="18"/>
          <w:szCs w:val="18"/>
        </w:rPr>
        <w:t>(barrer la mention inutile)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Prénom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Courriel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Téléphone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 postale :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École</w:t>
      </w:r>
      <w:r>
        <w:rPr>
          <w:rFonts w:ascii="Calibri" w:hAnsi="Calibri"/>
          <w:sz w:val="24"/>
          <w:szCs w:val="24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déclare être </w:t>
      </w:r>
      <w:r>
        <w:rPr>
          <w:rFonts w:ascii="Calibri" w:hAnsi="Calibri"/>
          <w:sz w:val="24"/>
          <w:szCs w:val="24"/>
        </w:rPr>
        <w:t>candidat</w:t>
      </w:r>
      <w:r>
        <w:rPr>
          <w:rFonts w:ascii="Calibri" w:hAnsi="Calibri"/>
          <w:sz w:val="24"/>
          <w:szCs w:val="24"/>
        </w:rPr>
        <w:t>(e)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à l’élection 2018 des membres du Conseil national de l’enseignement supérieur et de la recherche artistiques et culturels (Cneserac), pour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représent</w:t>
      </w:r>
      <w:r>
        <w:rPr>
          <w:rFonts w:ascii="Calibri" w:hAnsi="Calibri"/>
          <w:b w:val="false"/>
          <w:bCs w:val="false"/>
          <w:sz w:val="24"/>
          <w:szCs w:val="24"/>
        </w:rPr>
        <w:t>er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>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es </w:t>
      </w:r>
      <w:r>
        <w:rPr>
          <w:rFonts w:ascii="Calibri" w:hAnsi="Calibri"/>
          <w:b w:val="false"/>
          <w:bCs w:val="false"/>
          <w:sz w:val="24"/>
          <w:szCs w:val="24"/>
        </w:rPr>
        <w:t>enseignants des écoles d</w:t>
      </w:r>
      <w:r>
        <w:rPr>
          <w:rFonts w:ascii="Calibri" w:hAnsi="Calibri"/>
          <w:b w:val="false"/>
          <w:bCs w:val="false"/>
          <w:sz w:val="24"/>
          <w:szCs w:val="24"/>
        </w:rPr>
        <w:t>u spectacle vivant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,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sur la liste 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intitulée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 )</w:t>
      </w:r>
      <w:r>
        <w:rPr>
          <w:rFonts w:ascii="Calibri" w:hAnsi="Calibri"/>
          <w:b w:val="false"/>
          <w:bCs w:val="false"/>
          <w:i w:val="false"/>
          <w:iCs w:val="false"/>
          <w:color w:val="FF3333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: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 :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Signature : 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des membres du Cneserac – </w:t>
    </w:r>
    <w:r>
      <w:rPr>
        <w:rFonts w:ascii="Calibri" w:hAnsi="Calibri"/>
        <w:i/>
        <w:iCs/>
        <w:sz w:val="16"/>
        <w:szCs w:val="16"/>
      </w:rPr>
      <w:t xml:space="preserve">Dépôt des candidatures : 27 mars – 23 avril </w:t>
    </w:r>
    <w:r>
      <w:rPr>
        <w:rFonts w:ascii="Calibri" w:hAnsi="Calibri"/>
        <w:i/>
        <w:iCs/>
        <w:sz w:val="16"/>
        <w:szCs w:val="16"/>
      </w:rPr>
      <w:t>2018</w:t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Application>LibreOffice/5.0.6.3.0$Windows_x86 LibreOffice_project/fe46e5b82646505d0acf84e14cef05527e401d3b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2018-03-29T15:43:41Z</cp:lastPrinted>
  <dcterms:modified xsi:type="dcterms:W3CDTF">2018-03-29T15:43:27Z</dcterms:modified>
  <cp:revision>28</cp:revision>
</cp:coreProperties>
</file>